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AC" w:rsidRPr="00855AAC" w:rsidRDefault="00457E9D" w:rsidP="00855AAC">
      <w:pPr>
        <w:jc w:val="left"/>
        <w:rPr>
          <w:rFonts w:asciiTheme="minorEastAsia" w:hAnsiTheme="minorEastAsia" w:hint="eastAsia"/>
          <w:sz w:val="20"/>
          <w:szCs w:val="20"/>
        </w:rPr>
      </w:pPr>
      <w:bookmarkStart w:id="0" w:name="_GoBack"/>
      <w:r w:rsidRPr="00855AAC">
        <w:rPr>
          <w:rFonts w:asciiTheme="minorEastAsia" w:hAnsiTheme="minorEastAsia"/>
          <w:sz w:val="20"/>
          <w:szCs w:val="20"/>
        </w:rPr>
        <w:t>第</w:t>
      </w:r>
      <w:r w:rsidR="00F836E6" w:rsidRPr="00855AAC">
        <w:rPr>
          <w:rFonts w:asciiTheme="minorEastAsia" w:hAnsiTheme="minorEastAsia" w:hint="eastAsia"/>
          <w:sz w:val="20"/>
          <w:szCs w:val="20"/>
        </w:rPr>
        <w:t>1</w:t>
      </w:r>
      <w:r w:rsidR="00401F23" w:rsidRPr="00855AAC">
        <w:rPr>
          <w:rFonts w:asciiTheme="minorEastAsia" w:hAnsiTheme="minorEastAsia" w:hint="eastAsia"/>
          <w:sz w:val="20"/>
          <w:szCs w:val="20"/>
        </w:rPr>
        <w:t>4</w:t>
      </w:r>
      <w:r w:rsidR="0013327D" w:rsidRPr="00855AAC">
        <w:rPr>
          <w:rFonts w:asciiTheme="minorEastAsia" w:hAnsiTheme="minorEastAsia" w:hint="eastAsia"/>
          <w:sz w:val="20"/>
          <w:szCs w:val="20"/>
        </w:rPr>
        <w:t>5</w:t>
      </w:r>
      <w:r w:rsidRPr="00855AAC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855AAC" w:rsidRPr="00855AAC" w:rsidRDefault="00855AAC" w:rsidP="00855AAC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855AAC" w:rsidRPr="00855AAC" w:rsidRDefault="00457E9D" w:rsidP="00855AAC">
      <w:pPr>
        <w:jc w:val="left"/>
        <w:rPr>
          <w:rFonts w:asciiTheme="minorEastAsia" w:hAnsiTheme="minorEastAsia" w:hint="eastAsia"/>
          <w:sz w:val="20"/>
          <w:szCs w:val="20"/>
        </w:rPr>
      </w:pPr>
      <w:r w:rsidRPr="00855AAC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855AAC" w:rsidRPr="00855AAC" w:rsidRDefault="00855AAC" w:rsidP="00855AAC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13327D" w:rsidRPr="00855AAC" w:rsidRDefault="0013327D" w:rsidP="00855AAC">
      <w:pPr>
        <w:jc w:val="left"/>
        <w:rPr>
          <w:rFonts w:asciiTheme="minorEastAsia" w:hAnsiTheme="minorEastAsia"/>
          <w:sz w:val="20"/>
          <w:szCs w:val="20"/>
        </w:rPr>
      </w:pPr>
      <w:r w:rsidRPr="00855AAC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855AAC">
        <w:rPr>
          <w:rFonts w:asciiTheme="minorEastAsia" w:hAnsiTheme="minorEastAsia"/>
          <w:sz w:val="20"/>
          <w:szCs w:val="20"/>
        </w:rPr>
        <w:t xml:space="preserve"> </w:t>
      </w:r>
    </w:p>
    <w:p w:rsidR="0013327D" w:rsidRPr="00855AAC" w:rsidRDefault="0013327D" w:rsidP="00855AAC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855AAC">
        <w:rPr>
          <w:rFonts w:asciiTheme="minorEastAsia" w:hAnsiTheme="minorEastAsia" w:hint="eastAsia"/>
          <w:sz w:val="20"/>
          <w:szCs w:val="20"/>
        </w:rPr>
        <w:t>受付番号</w:t>
      </w:r>
      <w:r w:rsidRPr="00855AAC">
        <w:rPr>
          <w:rFonts w:asciiTheme="minorEastAsia" w:hAnsiTheme="minorEastAsia"/>
          <w:sz w:val="20"/>
          <w:szCs w:val="20"/>
        </w:rPr>
        <w:t>524</w:t>
      </w:r>
      <w:r w:rsidRPr="00855AAC">
        <w:rPr>
          <w:rFonts w:asciiTheme="minorEastAsia" w:hAnsiTheme="minorEastAsia" w:hint="eastAsia"/>
          <w:sz w:val="20"/>
          <w:szCs w:val="20"/>
        </w:rPr>
        <w:t>号：唾液を用いた微生物の同定及び唾液成分の解析</w:t>
      </w:r>
      <w:r w:rsidRPr="00855AAC">
        <w:rPr>
          <w:rFonts w:asciiTheme="minorEastAsia" w:hAnsiTheme="minorEastAsia"/>
          <w:sz w:val="20"/>
          <w:szCs w:val="20"/>
        </w:rPr>
        <w:t xml:space="preserve"> </w:t>
      </w:r>
    </w:p>
    <w:p w:rsidR="0013327D" w:rsidRPr="00855AAC" w:rsidRDefault="0013327D" w:rsidP="00855AAC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855AAC">
        <w:rPr>
          <w:rFonts w:asciiTheme="minorEastAsia" w:hAnsiTheme="minorEastAsia" w:hint="eastAsia"/>
          <w:noProof/>
          <w:sz w:val="20"/>
          <w:szCs w:val="20"/>
        </w:rPr>
        <w:t>医歯学総合研究科　発生発達成育学講座　口腔微生物学分野　教授　小松澤　均</w:t>
      </w:r>
    </w:p>
    <w:p w:rsidR="0013327D" w:rsidRPr="00855AAC" w:rsidRDefault="0013327D" w:rsidP="00855AAC">
      <w:pPr>
        <w:jc w:val="left"/>
        <w:rPr>
          <w:rFonts w:asciiTheme="minorEastAsia" w:hAnsiTheme="minorEastAsia"/>
          <w:sz w:val="20"/>
          <w:szCs w:val="20"/>
        </w:rPr>
      </w:pPr>
      <w:r w:rsidRPr="00855AAC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13327D" w:rsidRPr="00855AAC" w:rsidRDefault="0013327D" w:rsidP="00855AAC">
      <w:pPr>
        <w:jc w:val="left"/>
        <w:rPr>
          <w:rFonts w:asciiTheme="minorEastAsia" w:hAnsiTheme="minorEastAsia"/>
          <w:noProof/>
          <w:sz w:val="20"/>
          <w:szCs w:val="20"/>
        </w:rPr>
      </w:pPr>
    </w:p>
    <w:p w:rsidR="0013327D" w:rsidRPr="00855AAC" w:rsidRDefault="0013327D" w:rsidP="00855AAC">
      <w:pPr>
        <w:jc w:val="left"/>
        <w:rPr>
          <w:rFonts w:asciiTheme="minorEastAsia" w:hAnsiTheme="minorEastAsia"/>
          <w:sz w:val="20"/>
          <w:szCs w:val="20"/>
        </w:rPr>
      </w:pPr>
      <w:r w:rsidRPr="00855AAC">
        <w:rPr>
          <w:rFonts w:asciiTheme="minorEastAsia" w:hAnsiTheme="minorEastAsia" w:hint="eastAsia"/>
          <w:noProof/>
          <w:sz w:val="20"/>
          <w:szCs w:val="20"/>
        </w:rPr>
        <w:t>議題２：実施計画変更の審査</w:t>
      </w:r>
      <w:r w:rsidRPr="00855AAC">
        <w:rPr>
          <w:rFonts w:asciiTheme="minorEastAsia" w:hAnsiTheme="minorEastAsia"/>
          <w:sz w:val="20"/>
          <w:szCs w:val="20"/>
        </w:rPr>
        <w:t xml:space="preserve"> </w:t>
      </w:r>
    </w:p>
    <w:p w:rsidR="0013327D" w:rsidRPr="00855AAC" w:rsidRDefault="0013327D" w:rsidP="00855AAC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855AAC">
        <w:rPr>
          <w:rFonts w:asciiTheme="minorEastAsia" w:hAnsiTheme="minorEastAsia" w:hint="eastAsia"/>
          <w:sz w:val="20"/>
          <w:szCs w:val="20"/>
        </w:rPr>
        <w:t>受付番号</w:t>
      </w:r>
      <w:r w:rsidRPr="00855AAC">
        <w:rPr>
          <w:rFonts w:asciiTheme="minorEastAsia" w:hAnsiTheme="minorEastAsia"/>
          <w:sz w:val="20"/>
          <w:szCs w:val="20"/>
        </w:rPr>
        <w:t>526</w:t>
      </w:r>
      <w:r w:rsidRPr="00855AAC">
        <w:rPr>
          <w:rFonts w:asciiTheme="minorEastAsia" w:hAnsiTheme="minorEastAsia" w:hint="eastAsia"/>
          <w:sz w:val="20"/>
          <w:szCs w:val="20"/>
        </w:rPr>
        <w:t>号：ストレス負荷時の唾液緩衝能の変化</w:t>
      </w:r>
      <w:r w:rsidRPr="00855AAC">
        <w:rPr>
          <w:rFonts w:asciiTheme="minorEastAsia" w:hAnsiTheme="minorEastAsia"/>
          <w:sz w:val="20"/>
          <w:szCs w:val="20"/>
        </w:rPr>
        <w:t xml:space="preserve"> </w:t>
      </w:r>
    </w:p>
    <w:p w:rsidR="0013327D" w:rsidRPr="00855AAC" w:rsidRDefault="0013327D" w:rsidP="00855AAC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855AAC">
        <w:rPr>
          <w:rFonts w:asciiTheme="minorEastAsia" w:hAnsiTheme="minorEastAsia" w:hint="eastAsia"/>
          <w:noProof/>
          <w:sz w:val="20"/>
          <w:szCs w:val="20"/>
        </w:rPr>
        <w:t>医歯学総合研究科　発生発達成育学講座　予防歯科学分野　教授　於保　孝彦</w:t>
      </w:r>
    </w:p>
    <w:p w:rsidR="0013327D" w:rsidRPr="00855AAC" w:rsidRDefault="0013327D" w:rsidP="00855AAC">
      <w:pPr>
        <w:jc w:val="left"/>
        <w:rPr>
          <w:rFonts w:asciiTheme="minorEastAsia" w:hAnsiTheme="minorEastAsia"/>
          <w:sz w:val="20"/>
          <w:szCs w:val="20"/>
        </w:rPr>
      </w:pPr>
      <w:r w:rsidRPr="00855AAC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13327D" w:rsidRPr="00855AAC" w:rsidRDefault="0013327D" w:rsidP="00855AAC">
      <w:pPr>
        <w:tabs>
          <w:tab w:val="left" w:pos="2410"/>
        </w:tabs>
        <w:jc w:val="left"/>
        <w:rPr>
          <w:rFonts w:asciiTheme="minorEastAsia" w:hAnsiTheme="minorEastAsia"/>
          <w:sz w:val="20"/>
          <w:szCs w:val="20"/>
        </w:rPr>
      </w:pPr>
    </w:p>
    <w:p w:rsidR="0013327D" w:rsidRPr="00855AAC" w:rsidRDefault="0013327D" w:rsidP="00855AAC">
      <w:pPr>
        <w:jc w:val="left"/>
        <w:rPr>
          <w:rFonts w:asciiTheme="minorEastAsia" w:hAnsiTheme="minorEastAsia"/>
          <w:sz w:val="20"/>
          <w:szCs w:val="20"/>
        </w:rPr>
      </w:pPr>
      <w:r w:rsidRPr="00855AAC">
        <w:rPr>
          <w:rFonts w:asciiTheme="minorEastAsia" w:hAnsiTheme="minorEastAsia" w:hint="eastAsia"/>
          <w:noProof/>
          <w:sz w:val="20"/>
          <w:szCs w:val="20"/>
        </w:rPr>
        <w:t>議題３：実施計画変更の審査</w:t>
      </w:r>
      <w:r w:rsidRPr="00855AAC">
        <w:rPr>
          <w:rFonts w:asciiTheme="minorEastAsia" w:hAnsiTheme="minorEastAsia"/>
          <w:sz w:val="20"/>
          <w:szCs w:val="20"/>
        </w:rPr>
        <w:t xml:space="preserve"> </w:t>
      </w:r>
    </w:p>
    <w:p w:rsidR="0013327D" w:rsidRPr="00855AAC" w:rsidRDefault="0013327D" w:rsidP="00855AAC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855AAC">
        <w:rPr>
          <w:rFonts w:asciiTheme="minorEastAsia" w:hAnsiTheme="minorEastAsia" w:hint="eastAsia"/>
          <w:sz w:val="20"/>
          <w:szCs w:val="20"/>
        </w:rPr>
        <w:t xml:space="preserve">　受付番号</w:t>
      </w:r>
      <w:r w:rsidRPr="00855AAC">
        <w:rPr>
          <w:rFonts w:asciiTheme="minorEastAsia" w:hAnsiTheme="minorEastAsia"/>
          <w:sz w:val="20"/>
          <w:szCs w:val="20"/>
        </w:rPr>
        <w:t>527</w:t>
      </w:r>
      <w:r w:rsidRPr="00855AAC">
        <w:rPr>
          <w:rFonts w:asciiTheme="minorEastAsia" w:hAnsiTheme="minorEastAsia" w:hint="eastAsia"/>
          <w:sz w:val="20"/>
          <w:szCs w:val="20"/>
        </w:rPr>
        <w:t>号：唾液成分と口腔細菌の相互作用の解析</w:t>
      </w:r>
      <w:r w:rsidRPr="00855AAC">
        <w:rPr>
          <w:rFonts w:asciiTheme="minorEastAsia" w:hAnsiTheme="minorEastAsia"/>
          <w:sz w:val="20"/>
          <w:szCs w:val="20"/>
        </w:rPr>
        <w:t xml:space="preserve"> </w:t>
      </w:r>
    </w:p>
    <w:p w:rsidR="0013327D" w:rsidRPr="00855AAC" w:rsidRDefault="0013327D" w:rsidP="00855AAC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855AAC">
        <w:rPr>
          <w:rFonts w:asciiTheme="minorEastAsia" w:hAnsiTheme="minorEastAsia" w:hint="eastAsia"/>
          <w:noProof/>
          <w:sz w:val="20"/>
          <w:szCs w:val="20"/>
        </w:rPr>
        <w:t>医歯学総合研究科　発生発達成育学講座　予防歯科学分野　教授　於保　孝彦</w:t>
      </w:r>
    </w:p>
    <w:p w:rsidR="00F836E6" w:rsidRPr="00855AAC" w:rsidRDefault="00F836E6" w:rsidP="00855AAC">
      <w:pPr>
        <w:jc w:val="left"/>
        <w:rPr>
          <w:rFonts w:asciiTheme="minorEastAsia" w:hAnsiTheme="minorEastAsia"/>
          <w:sz w:val="20"/>
          <w:szCs w:val="20"/>
        </w:rPr>
      </w:pPr>
      <w:r w:rsidRPr="00855AAC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End w:id="0"/>
    </w:p>
    <w:sectPr w:rsidR="00F836E6" w:rsidRPr="00855A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13327D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C4235"/>
    <w:rsid w:val="006D5937"/>
    <w:rsid w:val="00701B74"/>
    <w:rsid w:val="0073621F"/>
    <w:rsid w:val="007611C1"/>
    <w:rsid w:val="0083669C"/>
    <w:rsid w:val="0084131F"/>
    <w:rsid w:val="00855AAC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238A8"/>
    <w:rsid w:val="00B307F7"/>
    <w:rsid w:val="00B37F99"/>
    <w:rsid w:val="00C0505C"/>
    <w:rsid w:val="00C46D8F"/>
    <w:rsid w:val="00D87CC1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2015-12-01T05:58:00Z</dcterms:created>
  <dcterms:modified xsi:type="dcterms:W3CDTF">2015-12-09T04:28:00Z</dcterms:modified>
</cp:coreProperties>
</file>